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450"/>
        <w:tblGridChange w:id="0">
          <w:tblGrid>
            <w:gridCol w:w="1695"/>
            <w:gridCol w:w="9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What is a sentence?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video. These are keywords and concepts.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u w:val="single"/>
                <w:rtl w:val="0"/>
              </w:rPr>
              <w:t xml:space="preserve">Subject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A subject is the “what” of the sentence.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It lets you know what the sentence will be about.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The subject of a sentence is the person, place, thing, or idea (noun) that is doing or being something.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Darth Vader sliced off my right hand.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Types of subjects: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Simple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Complete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Compound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u w:val="single"/>
                <w:rtl w:val="0"/>
              </w:rPr>
              <w:t xml:space="preserve">Simple Subject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A simple subject is a subject that has just one noun/pronoun as the focus of the sentence.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This means that only one noun/pronoun does the action/connects to the verb of the sentence.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Mick decided to start a food fight.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u w:val="single"/>
                <w:rtl w:val="0"/>
              </w:rPr>
              <w:t xml:space="preserve">Complete Subject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The complete subject is who or what is doing the verb plus all of the modifiers [descriptive words] that go with it.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My crazy life is out of control.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u w:val="single"/>
                <w:rtl w:val="0"/>
              </w:rPr>
              <w:t xml:space="preserve">Compound Subject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A compound subject contains two or more simple subjects that have the same verb or verb phrase.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They are usually linked together with the conjunctions: and, or, or nor.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Becky and Ryan will call us when they get back from their camping trip to “Never Going to Live Falls.”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In the given sentences below, complete the following tasks.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Circle the simple subject in each sentence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Underline the complete subject in each sentence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insanely talented velociraptor performed a tap dance.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Ariana Grande’s ponytail saved lives tonight.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In the given sentences below, complete the following tasks.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Circle the simple subject in each sentence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Underline the complete subject in each sentence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Sentence: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His intense and fiery gaze blasted through the bleakness of the party.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Answer to Aisle Check: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 Subject: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Subject: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questions do you still have about subjects?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Make sure to go into the comments and attempt to identify the subject in other people’s examples.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center"/>
      <w:rPr/>
    </w:pPr>
    <w:r w:rsidDel="00000000" w:rsidR="00000000" w:rsidRPr="00000000">
      <w:rPr>
        <w:rtl w:val="0"/>
      </w:rPr>
      <w:t xml:space="preserve">Property of www.mrgoodiegrammar.com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ind w:left="-1080" w:right="-720" w:firstLine="0"/>
      <w:rPr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900113" cy="900113"/>
          <wp:effectExtent b="0" l="0" r="0" t="0"/>
          <wp:docPr id="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Name:</w:t>
    </w:r>
    <w:r w:rsidDel="00000000" w:rsidR="00000000" w:rsidRPr="00000000">
      <w:rPr>
        <w:sz w:val="24"/>
        <w:szCs w:val="24"/>
        <w:rtl w:val="0"/>
      </w:rPr>
      <w:t xml:space="preserve">_____________________________</w:t>
    </w:r>
    <w:r w:rsidDel="00000000" w:rsidR="00000000" w:rsidRPr="00000000">
      <w:rPr>
        <w:b w:val="1"/>
        <w:sz w:val="24"/>
        <w:szCs w:val="24"/>
        <w:rtl w:val="0"/>
      </w:rPr>
      <w:t xml:space="preserve">Extended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4"/>
        <w:szCs w:val="24"/>
        <w:rtl w:val="0"/>
      </w:rPr>
      <w:t xml:space="preserve">Episode:</w:t>
    </w:r>
    <w:r w:rsidDel="00000000" w:rsidR="00000000" w:rsidRPr="00000000">
      <w:rPr>
        <w:sz w:val="24"/>
        <w:szCs w:val="24"/>
        <w:rtl w:val="0"/>
      </w:rPr>
      <w:t xml:space="preserve"> 11   </w:t>
    </w:r>
    <w:r w:rsidDel="00000000" w:rsidR="00000000" w:rsidRPr="00000000">
      <w:rPr>
        <w:b w:val="1"/>
        <w:sz w:val="24"/>
        <w:szCs w:val="24"/>
        <w:rtl w:val="0"/>
      </w:rPr>
      <w:t xml:space="preserve">Topic:</w:t>
    </w:r>
    <w:r w:rsidDel="00000000" w:rsidR="00000000" w:rsidRPr="00000000">
      <w:rPr>
        <w:sz w:val="24"/>
        <w:szCs w:val="24"/>
        <w:rtl w:val="0"/>
      </w:rPr>
      <w:t xml:space="preserve"> Subject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